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334B4" w14:textId="77777777" w:rsidR="002A469F" w:rsidRPr="002A469F" w:rsidRDefault="002A469F" w:rsidP="002A469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469F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2A469F">
        <w:rPr>
          <w:rFonts w:ascii="Times New Roman" w:eastAsia="Calibri" w:hAnsi="Times New Roman" w:cs="Times New Roman"/>
          <w:sz w:val="24"/>
          <w:szCs w:val="24"/>
        </w:rPr>
        <w:t xml:space="preserve">УТВЕРЖДАЮ»   </w:t>
      </w:r>
      <w:proofErr w:type="gramEnd"/>
      <w:r w:rsidRPr="002A46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A469F">
        <w:rPr>
          <w:rFonts w:ascii="Times New Roman" w:eastAsia="Calibri" w:hAnsi="Times New Roman" w:cs="Times New Roman"/>
          <w:sz w:val="24"/>
          <w:szCs w:val="24"/>
        </w:rPr>
        <w:t xml:space="preserve"> СОГЛАСОВАНО»</w:t>
      </w:r>
    </w:p>
    <w:p w14:paraId="4C199C8E" w14:textId="77777777" w:rsidR="002A469F" w:rsidRPr="002A469F" w:rsidRDefault="002A469F" w:rsidP="002A469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469F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                                       Директор МБУДО</w:t>
      </w:r>
    </w:p>
    <w:p w14:paraId="0D97D226" w14:textId="77777777" w:rsidR="002A469F" w:rsidRPr="002A469F" w:rsidRDefault="002A469F" w:rsidP="002A469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469F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Клин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69F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End"/>
      <w:r w:rsidRPr="002A469F">
        <w:rPr>
          <w:rFonts w:ascii="Times New Roman" w:eastAsia="Calibri" w:hAnsi="Times New Roman" w:cs="Times New Roman"/>
          <w:sz w:val="20"/>
          <w:szCs w:val="20"/>
        </w:rPr>
        <w:t>ДОМ  ДЕТСКОГО ТВОРЧЕСТВА</w:t>
      </w:r>
      <w:r w:rsidRPr="002A469F"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         </w:t>
      </w:r>
    </w:p>
    <w:p w14:paraId="1465B820" w14:textId="77777777" w:rsidR="002A469F" w:rsidRPr="002A469F" w:rsidRDefault="002A469F" w:rsidP="002A469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469F">
        <w:rPr>
          <w:rFonts w:ascii="Times New Roman" w:eastAsia="Calibri" w:hAnsi="Times New Roman" w:cs="Times New Roman"/>
          <w:sz w:val="24"/>
          <w:szCs w:val="24"/>
        </w:rPr>
        <w:t>________________</w:t>
      </w:r>
      <w:proofErr w:type="gramStart"/>
      <w:r w:rsidRPr="002A469F">
        <w:rPr>
          <w:rFonts w:ascii="Times New Roman" w:eastAsia="Calibri" w:hAnsi="Times New Roman" w:cs="Times New Roman"/>
          <w:sz w:val="24"/>
          <w:szCs w:val="24"/>
        </w:rPr>
        <w:t xml:space="preserve">_  </w:t>
      </w:r>
      <w:proofErr w:type="spellStart"/>
      <w:r w:rsidRPr="002A469F">
        <w:rPr>
          <w:rFonts w:ascii="Times New Roman" w:eastAsia="Calibri" w:hAnsi="Times New Roman" w:cs="Times New Roman"/>
          <w:sz w:val="24"/>
          <w:szCs w:val="24"/>
        </w:rPr>
        <w:t>Е.В.Завальнюк</w:t>
      </w:r>
      <w:proofErr w:type="spellEnd"/>
      <w:proofErr w:type="gramEnd"/>
      <w:r w:rsidRPr="002A46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_____________Л.В. Марина</w:t>
      </w:r>
    </w:p>
    <w:p w14:paraId="1D555F92" w14:textId="77777777" w:rsidR="002A469F" w:rsidRPr="002A469F" w:rsidRDefault="002A469F" w:rsidP="002A469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402380" w14:textId="77777777" w:rsidR="00EE6614" w:rsidRPr="00EE6614" w:rsidRDefault="00EE6614" w:rsidP="00EE66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14:paraId="0A9EDFF0" w14:textId="77777777" w:rsidR="00EE6614" w:rsidRPr="00EE6614" w:rsidRDefault="00EE6614" w:rsidP="00EE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C01A62D" w14:textId="77777777" w:rsidR="00EE6614" w:rsidRPr="00EE6614" w:rsidRDefault="00EE6614" w:rsidP="00EE66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 О Л О Ж Е Н И Е</w:t>
      </w:r>
    </w:p>
    <w:p w14:paraId="3650B15D" w14:textId="77777777" w:rsidR="00EE6614" w:rsidRPr="00EE6614" w:rsidRDefault="00EE6614" w:rsidP="00EE6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муниципального </w:t>
      </w:r>
      <w:proofErr w:type="gramStart"/>
      <w:r w:rsidRPr="00EE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Pr="00EE6614"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исследовательских</w:t>
      </w:r>
      <w:proofErr w:type="gramEnd"/>
      <w:r w:rsidRPr="00EE6614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краеведческих работ </w:t>
      </w:r>
    </w:p>
    <w:p w14:paraId="50B10C49" w14:textId="77777777" w:rsidR="00EE6614" w:rsidRPr="00EE6614" w:rsidRDefault="00EE6614" w:rsidP="00EE6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E6614">
        <w:rPr>
          <w:rFonts w:ascii="Times New Roman" w:eastAsia="Times New Roman" w:hAnsi="Times New Roman" w:cs="Times New Roman"/>
          <w:b/>
          <w:sz w:val="28"/>
          <w:szCs w:val="28"/>
        </w:rPr>
        <w:t>Отечество. Мой город.</w:t>
      </w:r>
      <w:r w:rsidRPr="00EE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33311BA5" w14:textId="77777777" w:rsidR="00EE6614" w:rsidRPr="00EE6614" w:rsidRDefault="00EE6614" w:rsidP="00EE6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FE5B95" w14:textId="77777777" w:rsidR="00EE6614" w:rsidRPr="00EE6614" w:rsidRDefault="00EE6614" w:rsidP="00EE66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220C70BF" w14:textId="77777777" w:rsidR="00EE6614" w:rsidRPr="00EE6614" w:rsidRDefault="00EE6614" w:rsidP="00EE66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4E0E8D" w14:textId="77777777" w:rsidR="00EE6614" w:rsidRPr="00EE6614" w:rsidRDefault="00EE6614" w:rsidP="00EE6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 </w:t>
      </w:r>
      <w:r w:rsidRPr="00EE661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 </w:t>
      </w:r>
      <w:r w:rsidRPr="00EE6614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исследовательских краеведческих работ </w:t>
      </w:r>
    </w:p>
    <w:p w14:paraId="179115C9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«Отечество. Мой город» является    Упра</w:t>
      </w:r>
      <w:r w:rsidR="002A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образования </w:t>
      </w: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округа </w:t>
      </w:r>
      <w:proofErr w:type="gramStart"/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 ,</w:t>
      </w:r>
      <w:proofErr w:type="gramEnd"/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</w:t>
      </w:r>
      <w:r w:rsidR="002A469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«Методический кабинет»,  и   МБУ</w:t>
      </w: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 «Дом Детского Творчества».</w:t>
      </w:r>
    </w:p>
    <w:p w14:paraId="33FD7C56" w14:textId="77777777" w:rsidR="00EE6614" w:rsidRPr="00EE6614" w:rsidRDefault="00EE6614" w:rsidP="00EE66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97D18D" w14:textId="77777777" w:rsidR="00EE6614" w:rsidRPr="00EE6614" w:rsidRDefault="00EE6614" w:rsidP="00EE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2. Цели и задачи</w:t>
      </w:r>
    </w:p>
    <w:p w14:paraId="414ECDB0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6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735AD03" w14:textId="77777777" w:rsidR="00EE6614" w:rsidRPr="00EE6614" w:rsidRDefault="00EE6614" w:rsidP="00EE6614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EE6614">
        <w:rPr>
          <w:rFonts w:ascii="Times New Roman" w:eastAsia="MS Mincho" w:hAnsi="Times New Roman" w:cs="Courier New"/>
          <w:sz w:val="28"/>
          <w:szCs w:val="28"/>
        </w:rPr>
        <w:t xml:space="preserve">2.1. Цель </w:t>
      </w:r>
      <w:r w:rsidRPr="00EE6614">
        <w:rPr>
          <w:rFonts w:ascii="Times New Roman" w:eastAsia="Times New Roman" w:hAnsi="Times New Roman" w:cs="Courier New"/>
          <w:sz w:val="28"/>
          <w:szCs w:val="28"/>
        </w:rPr>
        <w:t>Конкурса</w:t>
      </w:r>
      <w:r w:rsidRPr="00EE6614">
        <w:rPr>
          <w:rFonts w:ascii="Times New Roman" w:eastAsia="MS Mincho" w:hAnsi="Times New Roman" w:cs="Courier New"/>
          <w:sz w:val="28"/>
          <w:szCs w:val="28"/>
        </w:rPr>
        <w:t xml:space="preserve"> – патриотическое воспитание подрастающего поколения </w:t>
      </w:r>
      <w:r w:rsidRPr="00EE6614">
        <w:rPr>
          <w:rFonts w:ascii="Times New Roman" w:eastAsia="Times New Roman" w:hAnsi="Times New Roman" w:cs="Courier New"/>
          <w:sz w:val="28"/>
          <w:szCs w:val="28"/>
        </w:rPr>
        <w:t>городского округа Клина</w:t>
      </w:r>
      <w:r w:rsidRPr="00EE6614">
        <w:rPr>
          <w:rFonts w:ascii="Times New Roman" w:eastAsia="MS Mincho" w:hAnsi="Times New Roman" w:cs="Courier New"/>
          <w:sz w:val="28"/>
          <w:szCs w:val="28"/>
        </w:rPr>
        <w:t xml:space="preserve"> через </w:t>
      </w:r>
      <w:r w:rsidRPr="00EE6614">
        <w:rPr>
          <w:rFonts w:ascii="Times New Roman" w:eastAsia="Times New Roman" w:hAnsi="Times New Roman" w:cs="Courier New"/>
          <w:sz w:val="28"/>
          <w:szCs w:val="28"/>
        </w:rPr>
        <w:t>развитие туристско-краеведческой</w:t>
      </w:r>
      <w:r w:rsidRPr="00EE6614">
        <w:rPr>
          <w:rFonts w:ascii="Times New Roman" w:eastAsia="MS Mincho" w:hAnsi="Times New Roman" w:cs="Courier New"/>
          <w:sz w:val="28"/>
          <w:szCs w:val="28"/>
        </w:rPr>
        <w:t xml:space="preserve"> </w:t>
      </w:r>
      <w:r w:rsidRPr="00EE6614">
        <w:rPr>
          <w:rFonts w:ascii="Times New Roman" w:eastAsia="Times New Roman" w:hAnsi="Times New Roman" w:cs="Courier New"/>
          <w:sz w:val="28"/>
          <w:szCs w:val="28"/>
        </w:rPr>
        <w:t xml:space="preserve">исследовательской деятельности. </w:t>
      </w:r>
    </w:p>
    <w:p w14:paraId="313AF7ED" w14:textId="77777777" w:rsidR="00EE6614" w:rsidRPr="00EE6614" w:rsidRDefault="00EE6614" w:rsidP="00EE6614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EE6614">
        <w:rPr>
          <w:rFonts w:ascii="Times New Roman" w:eastAsia="Times New Roman" w:hAnsi="Times New Roman" w:cs="Courier New"/>
          <w:sz w:val="28"/>
          <w:szCs w:val="28"/>
        </w:rPr>
        <w:t>2.2. Задачи Конкурса:</w:t>
      </w:r>
      <w:r w:rsidRPr="00EE6614">
        <w:rPr>
          <w:rFonts w:ascii="Times New Roman" w:eastAsia="Times New Roman" w:hAnsi="Times New Roman" w:cs="Courier New"/>
          <w:sz w:val="28"/>
          <w:szCs w:val="28"/>
        </w:rPr>
        <w:tab/>
      </w:r>
    </w:p>
    <w:p w14:paraId="3E45FC8A" w14:textId="77777777" w:rsidR="00EE6614" w:rsidRPr="00EE6614" w:rsidRDefault="00EE6614" w:rsidP="00EE66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EE6614">
        <w:rPr>
          <w:rFonts w:ascii="Times New Roman" w:eastAsia="Times New Roman" w:hAnsi="Times New Roman" w:cs="Courier New"/>
          <w:sz w:val="28"/>
          <w:szCs w:val="28"/>
        </w:rPr>
        <w:t xml:space="preserve"> способствовать активизации работы туристско-краеведческих объединений;</w:t>
      </w:r>
    </w:p>
    <w:p w14:paraId="1DF611E0" w14:textId="77777777" w:rsidR="00EE6614" w:rsidRPr="00EE6614" w:rsidRDefault="00EE6614" w:rsidP="00EE66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EE6614">
        <w:rPr>
          <w:rFonts w:ascii="Times New Roman" w:eastAsia="Times New Roman" w:hAnsi="Times New Roman" w:cs="Courier New"/>
          <w:sz w:val="28"/>
          <w:szCs w:val="28"/>
        </w:rPr>
        <w:t xml:space="preserve"> способствовать совершенствованию организации и методики школьного краеведения, приемов и методов учебно-исследовательской деятельности обучающихся;</w:t>
      </w:r>
    </w:p>
    <w:p w14:paraId="04188CC1" w14:textId="77777777" w:rsidR="00EE6614" w:rsidRPr="00EE6614" w:rsidRDefault="00EE6614" w:rsidP="00EE66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EE6614">
        <w:rPr>
          <w:rFonts w:ascii="Times New Roman" w:eastAsia="Times New Roman" w:hAnsi="Times New Roman" w:cs="Courier New"/>
          <w:sz w:val="28"/>
          <w:szCs w:val="28"/>
        </w:rPr>
        <w:t xml:space="preserve"> способствовать углублению знаний, навыков и компетенций обучающихся в области туризма и краеведения.</w:t>
      </w:r>
    </w:p>
    <w:p w14:paraId="3CDC7B71" w14:textId="77777777" w:rsidR="00EE6614" w:rsidRPr="00EE6614" w:rsidRDefault="00EE6614" w:rsidP="00EE6614">
      <w:pPr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выявить наиболее интересные краеведческие работы обучающихся, популяризировать их на районном уровне.</w:t>
      </w:r>
    </w:p>
    <w:p w14:paraId="717861C9" w14:textId="77777777" w:rsidR="00EE6614" w:rsidRPr="00EE6614" w:rsidRDefault="00EE6614" w:rsidP="00EE6614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324C3DA7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3.Участники конкурса</w:t>
      </w:r>
    </w:p>
    <w:p w14:paraId="31E5FD38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30271B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учащиеся 5-11 классов общеобразовательных учреждений </w:t>
      </w:r>
      <w:proofErr w:type="spellStart"/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Клина, учащиеся учреждения дополнительного образования детей.</w:t>
      </w:r>
    </w:p>
    <w:p w14:paraId="555927E0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B99E2" w14:textId="77777777" w:rsidR="00EE6614" w:rsidRPr="00EE6614" w:rsidRDefault="00EE6614" w:rsidP="00EE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E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Порядок проведения конкурса</w:t>
      </w:r>
    </w:p>
    <w:p w14:paraId="4D2B6751" w14:textId="77777777" w:rsidR="00EE6614" w:rsidRPr="00EE6614" w:rsidRDefault="00EE6614" w:rsidP="00EE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275DB4" w14:textId="77777777" w:rsidR="00EE6614" w:rsidRPr="00EE6614" w:rsidRDefault="00EE6614" w:rsidP="00EE6614">
      <w:pPr>
        <w:spacing w:after="0" w:line="240" w:lineRule="auto"/>
        <w:ind w:firstLine="540"/>
        <w:jc w:val="both"/>
        <w:rPr>
          <w:rFonts w:ascii="Times New Roman" w:eastAsia="MS Mincho" w:hAnsi="Times New Roman" w:cs="Courier New"/>
          <w:sz w:val="28"/>
          <w:szCs w:val="28"/>
        </w:rPr>
      </w:pPr>
      <w:r w:rsidRPr="00EE6614">
        <w:rPr>
          <w:rFonts w:ascii="Times New Roman" w:eastAsia="Times New Roman" w:hAnsi="Times New Roman" w:cs="Courier New"/>
          <w:sz w:val="28"/>
          <w:szCs w:val="28"/>
        </w:rPr>
        <w:t xml:space="preserve">Конкурс </w:t>
      </w:r>
      <w:r w:rsidRPr="00EE6614">
        <w:rPr>
          <w:rFonts w:ascii="Times New Roman" w:eastAsia="MS Mincho" w:hAnsi="Times New Roman" w:cs="Courier New"/>
          <w:sz w:val="28"/>
          <w:szCs w:val="28"/>
        </w:rPr>
        <w:t xml:space="preserve">проводится в период с </w:t>
      </w:r>
      <w:r w:rsidRPr="00EE6614">
        <w:rPr>
          <w:rFonts w:ascii="Times New Roman" w:eastAsia="MS Mincho" w:hAnsi="Times New Roman" w:cs="Courier New"/>
          <w:b/>
          <w:sz w:val="28"/>
          <w:szCs w:val="28"/>
        </w:rPr>
        <w:t>октября по январь 202</w:t>
      </w:r>
      <w:r w:rsidR="002A469F">
        <w:rPr>
          <w:rFonts w:ascii="Times New Roman" w:eastAsia="MS Mincho" w:hAnsi="Times New Roman" w:cs="Courier New"/>
          <w:b/>
          <w:sz w:val="28"/>
          <w:szCs w:val="28"/>
        </w:rPr>
        <w:t>4/25</w:t>
      </w:r>
      <w:r w:rsidRPr="00EE6614">
        <w:rPr>
          <w:rFonts w:ascii="Times New Roman" w:eastAsia="MS Mincho" w:hAnsi="Times New Roman" w:cs="Courier New"/>
          <w:b/>
          <w:sz w:val="28"/>
          <w:szCs w:val="28"/>
        </w:rPr>
        <w:t xml:space="preserve"> года</w:t>
      </w:r>
      <w:r w:rsidRPr="00EE6614">
        <w:rPr>
          <w:rFonts w:ascii="Times New Roman" w:eastAsia="MS Mincho" w:hAnsi="Times New Roman" w:cs="Courier New"/>
          <w:sz w:val="28"/>
          <w:szCs w:val="28"/>
        </w:rPr>
        <w:t>.</w:t>
      </w:r>
    </w:p>
    <w:p w14:paraId="22427C9D" w14:textId="77777777" w:rsidR="00EE6614" w:rsidRPr="00EE6614" w:rsidRDefault="00EE6614" w:rsidP="00EE6614">
      <w:pPr>
        <w:spacing w:after="0" w:line="240" w:lineRule="auto"/>
        <w:ind w:firstLine="540"/>
        <w:jc w:val="both"/>
        <w:rPr>
          <w:rFonts w:ascii="Times New Roman" w:eastAsia="MS Mincho" w:hAnsi="Times New Roman" w:cs="Courier New"/>
          <w:sz w:val="28"/>
          <w:szCs w:val="28"/>
        </w:rPr>
      </w:pPr>
      <w:r w:rsidRPr="00EE6614">
        <w:rPr>
          <w:rFonts w:ascii="Times New Roman" w:eastAsia="MS Mincho" w:hAnsi="Times New Roman" w:cs="Courier New"/>
          <w:sz w:val="28"/>
          <w:szCs w:val="28"/>
        </w:rPr>
        <w:lastRenderedPageBreak/>
        <w:t xml:space="preserve">Для участия в конкурсе необходимо направить </w:t>
      </w:r>
      <w:r w:rsidRPr="00EE6614">
        <w:rPr>
          <w:rFonts w:ascii="Times New Roman" w:eastAsia="MS Mincho" w:hAnsi="Times New Roman" w:cs="Courier New"/>
          <w:b/>
          <w:sz w:val="28"/>
          <w:szCs w:val="28"/>
        </w:rPr>
        <w:t>до 20 января</w:t>
      </w:r>
      <w:r w:rsidRPr="00EE6614">
        <w:rPr>
          <w:rFonts w:ascii="Times New Roman" w:eastAsia="MS Mincho" w:hAnsi="Times New Roman" w:cs="Courier New"/>
          <w:sz w:val="28"/>
          <w:szCs w:val="28"/>
        </w:rPr>
        <w:t xml:space="preserve"> </w:t>
      </w:r>
      <w:r w:rsidR="002A469F">
        <w:rPr>
          <w:rFonts w:ascii="Times New Roman" w:eastAsia="MS Mincho" w:hAnsi="Times New Roman" w:cs="Courier New"/>
          <w:b/>
          <w:sz w:val="28"/>
          <w:szCs w:val="28"/>
        </w:rPr>
        <w:t>2025</w:t>
      </w:r>
      <w:r w:rsidRPr="00EE6614">
        <w:rPr>
          <w:rFonts w:ascii="Times New Roman" w:eastAsia="MS Mincho" w:hAnsi="Times New Roman" w:cs="Courier New"/>
          <w:b/>
          <w:sz w:val="28"/>
          <w:szCs w:val="28"/>
        </w:rPr>
        <w:t xml:space="preserve"> года</w:t>
      </w:r>
      <w:r w:rsidRPr="00EE6614">
        <w:rPr>
          <w:rFonts w:ascii="Times New Roman" w:eastAsia="MS Mincho" w:hAnsi="Times New Roman" w:cs="Courier New"/>
          <w:sz w:val="28"/>
          <w:szCs w:val="28"/>
        </w:rPr>
        <w:t xml:space="preserve"> заявку (форма заявки прилагается) по электронной почте: </w:t>
      </w:r>
      <w:hyperlink r:id="rId5" w:history="1">
        <w:r w:rsidRPr="00EE6614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ddt</w:t>
        </w:r>
        <w:r w:rsidRPr="00EE6614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_</w:t>
        </w:r>
        <w:r w:rsidRPr="00EE6614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klin</w:t>
        </w:r>
        <w:r w:rsidRPr="00EE6614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@</w:t>
        </w:r>
        <w:r w:rsidRPr="00EE6614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EE6614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E6614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E6614">
        <w:rPr>
          <w:rFonts w:ascii="Times New Roman" w:eastAsia="MS Mincho" w:hAnsi="Times New Roman" w:cs="Courier New"/>
          <w:sz w:val="28"/>
          <w:szCs w:val="28"/>
        </w:rPr>
        <w:t xml:space="preserve"> </w:t>
      </w:r>
    </w:p>
    <w:p w14:paraId="6BB34BAE" w14:textId="77777777" w:rsidR="00EE6614" w:rsidRPr="00EE6614" w:rsidRDefault="00EE6614" w:rsidP="00EE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EE6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конкурсных работ с </w:t>
      </w:r>
      <w:r w:rsidR="002A4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по 30 января 2025</w:t>
      </w:r>
      <w:r w:rsidRPr="00EE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14:paraId="586B3856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14:paraId="245D2B43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Итоговое мероприятие конкурса: конференция «Отечество. Мой город» с презентацией лучших конкурсных работ и награждением победителей</w:t>
      </w:r>
      <w:r w:rsidRPr="00EE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дата и место проведения будет сообщено участникам Конкурса дополнительно.</w:t>
      </w:r>
    </w:p>
    <w:p w14:paraId="25517206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00B00" w14:textId="77777777" w:rsidR="00EE6614" w:rsidRPr="00EE6614" w:rsidRDefault="00EE6614" w:rsidP="00EE661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5. Условия конкурса  </w:t>
      </w:r>
    </w:p>
    <w:p w14:paraId="7102C907" w14:textId="77777777" w:rsidR="00EE6614" w:rsidRPr="00EE6614" w:rsidRDefault="00EE6614" w:rsidP="00EE661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E6FD11" w14:textId="77777777" w:rsidR="00EE6614" w:rsidRPr="00EE6614" w:rsidRDefault="00EE6614" w:rsidP="00EE6614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EE6614"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 </w:t>
      </w:r>
      <w:r w:rsidRPr="00EE6614">
        <w:rPr>
          <w:rFonts w:ascii="Times New Roman" w:eastAsia="Times New Roman" w:hAnsi="Times New Roman" w:cs="Courier New"/>
          <w:sz w:val="28"/>
          <w:szCs w:val="28"/>
        </w:rPr>
        <w:t>Для участия в Конкурсе принимаются исследовательские краеведческие работы по подпрограммам туристско-краеведческого движения учащихся Российской Федерации «Отечество»:</w:t>
      </w:r>
    </w:p>
    <w:p w14:paraId="428741D4" w14:textId="77777777" w:rsidR="00EE6614" w:rsidRPr="00EE6614" w:rsidRDefault="00EE6614" w:rsidP="00EE6614">
      <w:pPr>
        <w:numPr>
          <w:ilvl w:val="0"/>
          <w:numId w:val="3"/>
        </w:numPr>
        <w:tabs>
          <w:tab w:val="left" w:pos="709"/>
          <w:tab w:val="left" w:pos="3801"/>
        </w:tabs>
        <w:spacing w:after="0" w:line="322" w:lineRule="exact"/>
        <w:ind w:right="60"/>
        <w:jc w:val="both"/>
        <w:rPr>
          <w:rFonts w:ascii="Times New Roman" w:hAnsi="Times New Roman" w:cs="Times New Roman"/>
          <w:sz w:val="28"/>
          <w:szCs w:val="20"/>
        </w:rPr>
      </w:pPr>
      <w:r w:rsidRPr="00EE6614">
        <w:rPr>
          <w:rFonts w:ascii="Times New Roman" w:hAnsi="Times New Roman" w:cs="Times New Roman"/>
          <w:b/>
          <w:i/>
          <w:sz w:val="28"/>
        </w:rPr>
        <w:t>Военная история</w:t>
      </w:r>
      <w:r w:rsidRPr="00EE6614">
        <w:rPr>
          <w:rFonts w:ascii="Times New Roman" w:hAnsi="Times New Roman" w:cs="Times New Roman"/>
          <w:sz w:val="28"/>
        </w:rPr>
        <w:t xml:space="preserve"> (исследование событий военной истории в местном краеведческом материале, увековечивание памяти земляков); в том числе подпрограмма: «</w:t>
      </w:r>
      <w:r w:rsidRPr="00EE6614">
        <w:rPr>
          <w:rFonts w:ascii="Times New Roman" w:hAnsi="Times New Roman" w:cs="Times New Roman"/>
          <w:b/>
          <w:i/>
          <w:sz w:val="28"/>
        </w:rPr>
        <w:t>Великая Отечественная война</w:t>
      </w:r>
      <w:r w:rsidRPr="00EE6614">
        <w:rPr>
          <w:rFonts w:ascii="Times New Roman" w:hAnsi="Times New Roman" w:cs="Times New Roman"/>
          <w:b/>
          <w:sz w:val="28"/>
        </w:rPr>
        <w:t xml:space="preserve">» </w:t>
      </w:r>
      <w:r w:rsidRPr="00EE6614">
        <w:rPr>
          <w:rFonts w:ascii="Times New Roman" w:hAnsi="Times New Roman" w:cs="Times New Roman"/>
          <w:sz w:val="28"/>
        </w:rPr>
        <w:t>(исследование событий 1939-1940гг.; хода боевых действий 1941-1945 гг., памятников, исследование мест боев, боевого пути соединений, сформированных в родном крае, героических действий работников тыла);</w:t>
      </w:r>
    </w:p>
    <w:p w14:paraId="59F534E3" w14:textId="77777777" w:rsidR="00EE6614" w:rsidRPr="00EE6614" w:rsidRDefault="00EE6614" w:rsidP="00EE6614">
      <w:pPr>
        <w:numPr>
          <w:ilvl w:val="0"/>
          <w:numId w:val="3"/>
        </w:numPr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6614">
        <w:rPr>
          <w:rFonts w:ascii="Times New Roman" w:hAnsi="Times New Roman" w:cs="Times New Roman"/>
          <w:b/>
          <w:bCs/>
          <w:i/>
          <w:iCs/>
          <w:sz w:val="28"/>
        </w:rPr>
        <w:t>Земляки</w:t>
      </w:r>
      <w:r w:rsidRPr="00EE6614">
        <w:rPr>
          <w:rFonts w:ascii="Times New Roman" w:hAnsi="Times New Roman" w:cs="Times New Roman"/>
          <w:sz w:val="28"/>
        </w:rPr>
        <w:t xml:space="preserve"> (исследование жизни и деятельности земляков); в том числе подпрограмма: «</w:t>
      </w:r>
      <w:r w:rsidRPr="00EE6614">
        <w:rPr>
          <w:rFonts w:ascii="Times New Roman" w:hAnsi="Times New Roman" w:cs="Times New Roman"/>
          <w:b/>
          <w:i/>
          <w:sz w:val="28"/>
        </w:rPr>
        <w:t>Родословие</w:t>
      </w:r>
      <w:r w:rsidRPr="00EE6614">
        <w:rPr>
          <w:rFonts w:ascii="Times New Roman" w:hAnsi="Times New Roman" w:cs="Times New Roman"/>
          <w:sz w:val="28"/>
        </w:rPr>
        <w:t>» (изучение родословных, семейных традиций и обрядов, выявление родственных связей);</w:t>
      </w:r>
    </w:p>
    <w:p w14:paraId="2EFABE42" w14:textId="77777777" w:rsidR="00EE6614" w:rsidRPr="00EE6614" w:rsidRDefault="00EE6614" w:rsidP="00EE66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Культурное наследие</w:t>
      </w:r>
      <w:r w:rsidRPr="00EE6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(исследование культурного наследия и творчества жителей родного края, фиксация событий культурной жизни родного края); в том числе подпрограмма: «</w:t>
      </w:r>
      <w:r w:rsidRPr="00EE66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Литературное краеведение</w:t>
      </w: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(исследование литературного наследия родного края, развитие литературного творчества обучающихся);  </w:t>
      </w:r>
    </w:p>
    <w:p w14:paraId="6461C2FD" w14:textId="77777777" w:rsidR="00EE6614" w:rsidRPr="00EE6614" w:rsidRDefault="00EE6614" w:rsidP="00EE6614">
      <w:pPr>
        <w:numPr>
          <w:ilvl w:val="0"/>
          <w:numId w:val="3"/>
        </w:numPr>
        <w:tabs>
          <w:tab w:val="left" w:pos="6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EE6614">
        <w:rPr>
          <w:rFonts w:ascii="Times New Roman" w:hAnsi="Times New Roman" w:cs="Times New Roman"/>
          <w:b/>
          <w:i/>
          <w:sz w:val="28"/>
        </w:rPr>
        <w:t>Летопись родного края</w:t>
      </w:r>
      <w:r w:rsidRPr="00EE6614">
        <w:rPr>
          <w:rFonts w:ascii="Times New Roman" w:hAnsi="Times New Roman" w:cs="Times New Roman"/>
          <w:sz w:val="28"/>
        </w:rPr>
        <w:t xml:space="preserve"> (исследование истории родного края с древнейших времен до сегодняшнего дня, составление летописи наших дней, изучение отдельных, наиболее ярких или малоизвестных исторических событий, воссоздание общей истории края); в том числе подпрограммы: «</w:t>
      </w:r>
      <w:r w:rsidRPr="00EE6614">
        <w:rPr>
          <w:rFonts w:ascii="Times New Roman" w:hAnsi="Times New Roman" w:cs="Times New Roman"/>
          <w:b/>
          <w:i/>
          <w:sz w:val="28"/>
        </w:rPr>
        <w:t>История детского движения</w:t>
      </w:r>
      <w:r w:rsidRPr="00EE6614">
        <w:rPr>
          <w:rFonts w:ascii="Times New Roman" w:hAnsi="Times New Roman" w:cs="Times New Roman"/>
          <w:b/>
          <w:sz w:val="28"/>
        </w:rPr>
        <w:t>», «</w:t>
      </w:r>
      <w:r w:rsidRPr="00EE6614">
        <w:rPr>
          <w:rFonts w:ascii="Times New Roman" w:hAnsi="Times New Roman" w:cs="Times New Roman"/>
          <w:b/>
          <w:i/>
          <w:sz w:val="28"/>
        </w:rPr>
        <w:t>Школьные музеи</w:t>
      </w:r>
      <w:r w:rsidRPr="00EE6614">
        <w:rPr>
          <w:rFonts w:ascii="Times New Roman" w:hAnsi="Times New Roman" w:cs="Times New Roman"/>
          <w:b/>
          <w:sz w:val="28"/>
        </w:rPr>
        <w:t>»</w:t>
      </w:r>
      <w:r w:rsidRPr="00EE6614">
        <w:rPr>
          <w:rFonts w:ascii="Times New Roman" w:hAnsi="Times New Roman" w:cs="Times New Roman"/>
          <w:sz w:val="28"/>
        </w:rPr>
        <w:t xml:space="preserve"> (исследование истории отдельных образовательных учреждений, школьных музеев, истории детских и молодежных организаций);</w:t>
      </w:r>
    </w:p>
    <w:p w14:paraId="15825C06" w14:textId="77777777" w:rsidR="00EE6614" w:rsidRPr="00EE6614" w:rsidRDefault="00EE6614" w:rsidP="00EE6614">
      <w:pPr>
        <w:numPr>
          <w:ilvl w:val="0"/>
          <w:numId w:val="3"/>
        </w:numPr>
        <w:tabs>
          <w:tab w:val="left" w:pos="69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6614">
        <w:rPr>
          <w:rFonts w:ascii="Times New Roman" w:hAnsi="Times New Roman" w:cs="Times New Roman"/>
          <w:b/>
          <w:i/>
          <w:sz w:val="28"/>
        </w:rPr>
        <w:t>Природное наследие родного края</w:t>
      </w:r>
      <w:r w:rsidRPr="00EE6614">
        <w:rPr>
          <w:rFonts w:ascii="Times New Roman" w:hAnsi="Times New Roman" w:cs="Times New Roman"/>
          <w:sz w:val="28"/>
        </w:rPr>
        <w:t xml:space="preserve"> (изучение и охрана природного наследия); в том числе подпрограмма: «</w:t>
      </w:r>
      <w:r w:rsidRPr="00EE6614">
        <w:rPr>
          <w:rFonts w:ascii="Times New Roman" w:hAnsi="Times New Roman" w:cs="Times New Roman"/>
          <w:b/>
          <w:i/>
          <w:sz w:val="28"/>
        </w:rPr>
        <w:t>Экология</w:t>
      </w:r>
      <w:r w:rsidRPr="00EE6614">
        <w:rPr>
          <w:rFonts w:ascii="Times New Roman" w:hAnsi="Times New Roman" w:cs="Times New Roman"/>
          <w:sz w:val="28"/>
        </w:rPr>
        <w:t xml:space="preserve">» (исследование природы родного края, состояния окружающей среды, антропогенного влияния на среду, исследование эффективности мер по ее охране и воспроизведению); </w:t>
      </w:r>
    </w:p>
    <w:p w14:paraId="45110C2D" w14:textId="77777777" w:rsidR="00EE6614" w:rsidRPr="00EE6614" w:rsidRDefault="00EE6614" w:rsidP="00EE6614">
      <w:pPr>
        <w:numPr>
          <w:ilvl w:val="0"/>
          <w:numId w:val="3"/>
        </w:numPr>
        <w:tabs>
          <w:tab w:val="left" w:pos="709"/>
          <w:tab w:val="left" w:pos="3801"/>
        </w:tabs>
        <w:spacing w:after="0" w:line="322" w:lineRule="exact"/>
        <w:ind w:right="60"/>
        <w:jc w:val="both"/>
        <w:rPr>
          <w:rFonts w:ascii="Times New Roman" w:hAnsi="Times New Roman" w:cs="Times New Roman"/>
          <w:sz w:val="28"/>
        </w:rPr>
      </w:pPr>
      <w:r w:rsidRPr="00EE6614">
        <w:rPr>
          <w:rFonts w:ascii="Times New Roman" w:hAnsi="Times New Roman" w:cs="Times New Roman"/>
          <w:sz w:val="28"/>
        </w:rPr>
        <w:t xml:space="preserve"> </w:t>
      </w:r>
      <w:r w:rsidRPr="00EE6614">
        <w:rPr>
          <w:rFonts w:ascii="Times New Roman" w:hAnsi="Times New Roman" w:cs="Times New Roman"/>
          <w:b/>
          <w:i/>
          <w:sz w:val="28"/>
        </w:rPr>
        <w:t>Этнография</w:t>
      </w:r>
      <w:r w:rsidRPr="00EE6614">
        <w:rPr>
          <w:rFonts w:ascii="Times New Roman" w:hAnsi="Times New Roman" w:cs="Times New Roman"/>
          <w:sz w:val="28"/>
        </w:rPr>
        <w:t xml:space="preserve"> (исследование материальной и духовной культуры народов, их семейного и общественного быта, хозяйственных занятий и этнических процессов);</w:t>
      </w:r>
    </w:p>
    <w:p w14:paraId="3A0CE474" w14:textId="77777777" w:rsidR="00EE6614" w:rsidRPr="00EE6614" w:rsidRDefault="00EE6614" w:rsidP="00EE6614">
      <w:pPr>
        <w:numPr>
          <w:ilvl w:val="0"/>
          <w:numId w:val="3"/>
        </w:numPr>
        <w:tabs>
          <w:tab w:val="left" w:pos="709"/>
          <w:tab w:val="left" w:pos="3801"/>
        </w:tabs>
        <w:spacing w:after="0" w:line="322" w:lineRule="exact"/>
        <w:ind w:right="60"/>
        <w:jc w:val="both"/>
        <w:rPr>
          <w:rFonts w:ascii="Times New Roman" w:hAnsi="Times New Roman" w:cs="Times New Roman"/>
          <w:i/>
          <w:sz w:val="28"/>
        </w:rPr>
      </w:pPr>
      <w:r w:rsidRPr="00EE6614">
        <w:rPr>
          <w:rFonts w:ascii="Times New Roman" w:hAnsi="Times New Roman" w:cs="Times New Roman"/>
          <w:b/>
          <w:i/>
          <w:sz w:val="28"/>
        </w:rPr>
        <w:t>Маршрут выходного дня</w:t>
      </w:r>
      <w:r w:rsidRPr="00EE6614">
        <w:rPr>
          <w:rFonts w:ascii="Times New Roman" w:hAnsi="Times New Roman" w:cs="Times New Roman"/>
          <w:b/>
          <w:sz w:val="28"/>
        </w:rPr>
        <w:t xml:space="preserve"> (</w:t>
      </w:r>
      <w:r w:rsidRPr="00EE6614">
        <w:rPr>
          <w:rFonts w:ascii="Times New Roman" w:hAnsi="Times New Roman" w:cs="Times New Roman"/>
          <w:sz w:val="28"/>
        </w:rPr>
        <w:t xml:space="preserve">разработка туристического маршрута по городу или району по историческим местам. К работе прилагается презентация </w:t>
      </w:r>
      <w:r w:rsidRPr="00EE6614">
        <w:rPr>
          <w:rFonts w:ascii="Times New Roman" w:hAnsi="Times New Roman" w:cs="Times New Roman"/>
          <w:sz w:val="28"/>
        </w:rPr>
        <w:lastRenderedPageBreak/>
        <w:t>фотографий исторических объектов, историческое описание объектов и карта-схема маршрута с пояснением способов передвижения по нему).</w:t>
      </w:r>
    </w:p>
    <w:p w14:paraId="1BA50245" w14:textId="77777777" w:rsidR="00EE6614" w:rsidRPr="00EE6614" w:rsidRDefault="00EE6614" w:rsidP="00EE6614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14:paraId="2454D986" w14:textId="77777777" w:rsidR="00EE6614" w:rsidRPr="00EE6614" w:rsidRDefault="00EE6614" w:rsidP="00EE6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Требования к оформлению конкурсных материалов</w:t>
      </w: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29B5F4" w14:textId="77777777" w:rsidR="00EE6614" w:rsidRPr="00EE6614" w:rsidRDefault="00EE6614" w:rsidP="00EE6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64E65" w14:textId="77777777" w:rsidR="00EE6614" w:rsidRPr="00EE6614" w:rsidRDefault="00EE6614" w:rsidP="00EE66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Конкурсная исследовательская работа должна включать в себя следующие разделы:</w:t>
      </w:r>
    </w:p>
    <w:p w14:paraId="636A6316" w14:textId="77777777" w:rsidR="00EE6614" w:rsidRPr="00EE6614" w:rsidRDefault="00EE6614" w:rsidP="00EE661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титульный лист</w:t>
      </w:r>
    </w:p>
    <w:p w14:paraId="03684080" w14:textId="77777777" w:rsidR="00EE6614" w:rsidRPr="00EE6614" w:rsidRDefault="00EE6614" w:rsidP="00EE661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введение</w:t>
      </w:r>
      <w:r w:rsidRPr="00EE66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 четко сформулированными целью и задачами работы, обоснованием актуальности исследования, практической значимостью работы;</w:t>
      </w:r>
    </w:p>
    <w:p w14:paraId="517F2B7E" w14:textId="77777777" w:rsidR="00EE6614" w:rsidRPr="00EE6614" w:rsidRDefault="00EE6614" w:rsidP="00EE661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методику исследования </w:t>
      </w:r>
      <w:r w:rsidRPr="00EE66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 ее описание;</w:t>
      </w:r>
    </w:p>
    <w:p w14:paraId="16B45512" w14:textId="77777777" w:rsidR="00EE6614" w:rsidRPr="00EE6614" w:rsidRDefault="00EE6614" w:rsidP="00EE661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основную часть</w:t>
      </w:r>
      <w:r w:rsidRPr="00EE66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в которой представляется теоретическая база и практическое исследование;</w:t>
      </w:r>
    </w:p>
    <w:p w14:paraId="1F305448" w14:textId="77777777" w:rsidR="00EE6614" w:rsidRPr="00EE6614" w:rsidRDefault="00EE6614" w:rsidP="00EE661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выводы,</w:t>
      </w:r>
      <w:r w:rsidRPr="00EE66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где приводятся краткие формулировки результатов работы, отвечающие на вопросы поставленных задач, полученные данные и их объяснение;</w:t>
      </w:r>
    </w:p>
    <w:p w14:paraId="1C1DFF3D" w14:textId="77777777" w:rsidR="00EE6614" w:rsidRPr="00EE6614" w:rsidRDefault="00EE6614" w:rsidP="00EE661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список использованной литературы</w:t>
      </w:r>
      <w:r w:rsidRPr="00EE66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</w:p>
    <w:p w14:paraId="45D579A9" w14:textId="77777777" w:rsidR="00EE6614" w:rsidRPr="00EE6614" w:rsidRDefault="00EE6614" w:rsidP="00EE661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приложения.</w:t>
      </w:r>
    </w:p>
    <w:p w14:paraId="29A93292" w14:textId="77777777" w:rsidR="00EE6614" w:rsidRPr="00EE6614" w:rsidRDefault="00EE6614" w:rsidP="00EE6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5CD46" w14:textId="77777777" w:rsidR="00EE6614" w:rsidRPr="00EE6614" w:rsidRDefault="00EE6614" w:rsidP="00EE66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на Конкурс представляются</w:t>
      </w:r>
      <w:r w:rsidRPr="00EE6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печатном виде (один экземпляр), </w:t>
      </w: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электронном виде в текстовом редакторе </w:t>
      </w:r>
      <w:r w:rsidRPr="00EE66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(1997-2003) расширение </w:t>
      </w:r>
      <w:proofErr w:type="gramStart"/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*.</w:t>
      </w:r>
      <w:r w:rsidRPr="00EE66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,  шрифт</w:t>
      </w:r>
      <w:proofErr w:type="gramEnd"/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Pr="00EE66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6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6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межстрочный интервал одинарный. </w:t>
      </w:r>
    </w:p>
    <w:p w14:paraId="08A0E627" w14:textId="77777777" w:rsidR="00EE6614" w:rsidRPr="00EE6614" w:rsidRDefault="00EE6614" w:rsidP="00EE66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должны быть аккуратно оформлены, страницы пронумерованы и скреплены в папку с файлами.</w:t>
      </w:r>
    </w:p>
    <w:p w14:paraId="1FAA12FA" w14:textId="77777777" w:rsidR="00EE6614" w:rsidRPr="00EE6614" w:rsidRDefault="00EE6614" w:rsidP="00EE66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</w:p>
    <w:p w14:paraId="5AA6CC1F" w14:textId="77777777" w:rsidR="00EE6614" w:rsidRPr="00EE6614" w:rsidRDefault="00EE6614" w:rsidP="00EE66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в электронном виде сдаются вместе с </w:t>
      </w:r>
      <w:proofErr w:type="gramStart"/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печатной  работой</w:t>
      </w:r>
      <w:proofErr w:type="gramEnd"/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F1B028" w14:textId="77777777" w:rsidR="00EE6614" w:rsidRPr="00EE6614" w:rsidRDefault="00EE6614" w:rsidP="00EE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14:paraId="11FFC1C8" w14:textId="77777777" w:rsidR="00EE6614" w:rsidRPr="00EE6614" w:rsidRDefault="00EE6614" w:rsidP="00EE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 </w:t>
      </w:r>
      <w:r w:rsidRPr="00EE661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Критерии оценки</w:t>
      </w:r>
    </w:p>
    <w:p w14:paraId="1BB9C191" w14:textId="77777777" w:rsidR="00EE6614" w:rsidRPr="00EE6614" w:rsidRDefault="00EE6614" w:rsidP="00EE6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40439C16" w14:textId="77777777" w:rsidR="00EE6614" w:rsidRPr="00EE6614" w:rsidRDefault="00EE6614" w:rsidP="00EE6614">
      <w:pPr>
        <w:spacing w:after="0" w:line="240" w:lineRule="auto"/>
        <w:ind w:firstLine="708"/>
        <w:contextualSpacing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7.1.</w:t>
      </w:r>
      <w:r w:rsidRPr="00EE661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EE661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Экспертная оценка </w:t>
      </w:r>
      <w:r w:rsidRPr="00EE6614">
        <w:rPr>
          <w:rFonts w:ascii="Times New Roman CYR" w:eastAsia="Times New Roman" w:hAnsi="Times New Roman CYR" w:cs="Times New Roman CYR"/>
          <w:b/>
          <w:bCs/>
          <w:i/>
          <w:sz w:val="28"/>
          <w:szCs w:val="28"/>
          <w:lang w:eastAsia="ru-RU"/>
        </w:rPr>
        <w:t>конкурсных работ</w:t>
      </w:r>
      <w:r w:rsidRPr="00EE661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осуществляется по пятибалльной системе в соответствии со следующими критериями:</w:t>
      </w:r>
    </w:p>
    <w:p w14:paraId="7CC7CB9C" w14:textId="77777777" w:rsidR="00EE6614" w:rsidRPr="00EE6614" w:rsidRDefault="00EE6614" w:rsidP="00EE661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Постановка цели и задач, обоснование актуальности выбранной темы.</w:t>
      </w:r>
    </w:p>
    <w:p w14:paraId="17DB14CA" w14:textId="77777777" w:rsidR="00EE6614" w:rsidRPr="00EE6614" w:rsidRDefault="00EE6614" w:rsidP="00EE661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Обоснованность выбора методик исследования.</w:t>
      </w:r>
    </w:p>
    <w:p w14:paraId="4AB93943" w14:textId="77777777" w:rsidR="00EE6614" w:rsidRPr="00EE6614" w:rsidRDefault="00EE6614" w:rsidP="00EE661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Полнота материала, представление данных, полученных в результате исследования</w:t>
      </w:r>
    </w:p>
    <w:p w14:paraId="3ED69BCD" w14:textId="77777777" w:rsidR="00EE6614" w:rsidRPr="00EE6614" w:rsidRDefault="00EE6614" w:rsidP="00EE661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Глубина исследования представленного материала, в том числе и теоретического.</w:t>
      </w:r>
    </w:p>
    <w:p w14:paraId="4A23E6DB" w14:textId="77777777" w:rsidR="00EE6614" w:rsidRPr="00EE6614" w:rsidRDefault="00EE6614" w:rsidP="00EE661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Практическая значимость.</w:t>
      </w:r>
    </w:p>
    <w:p w14:paraId="5E5C422A" w14:textId="77777777" w:rsidR="00EE6614" w:rsidRPr="00EE6614" w:rsidRDefault="00EE6614" w:rsidP="00EE661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Обоснованность и актуальность выводов.</w:t>
      </w:r>
    </w:p>
    <w:p w14:paraId="14632099" w14:textId="77777777" w:rsidR="00EE6614" w:rsidRPr="00EE6614" w:rsidRDefault="00EE6614" w:rsidP="00EE6614">
      <w:pPr>
        <w:widowControl w:val="0"/>
        <w:numPr>
          <w:ilvl w:val="0"/>
          <w:numId w:val="5"/>
        </w:numPr>
        <w:tabs>
          <w:tab w:val="left" w:pos="426"/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Качество оформления работы.</w:t>
      </w:r>
      <w:r w:rsidRPr="00EE66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</w:p>
    <w:p w14:paraId="39E6512B" w14:textId="77777777" w:rsidR="00EE6614" w:rsidRPr="00EE6614" w:rsidRDefault="00EE6614" w:rsidP="00EE6614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3C4B251" w14:textId="77777777" w:rsidR="00EE6614" w:rsidRPr="00EE6614" w:rsidRDefault="00EE6614" w:rsidP="00EE6614">
      <w:pPr>
        <w:spacing w:after="0" w:line="240" w:lineRule="auto"/>
        <w:ind w:firstLine="708"/>
        <w:contextualSpacing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EE661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lastRenderedPageBreak/>
        <w:t>7.2.</w:t>
      </w:r>
      <w:r w:rsidRPr="00EE66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E661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Оценка </w:t>
      </w:r>
      <w:r w:rsidRPr="00EE6614">
        <w:rPr>
          <w:rFonts w:ascii="Times New Roman CYR" w:eastAsia="Times New Roman" w:hAnsi="Times New Roman CYR" w:cs="Times New Roman CYR"/>
          <w:b/>
          <w:bCs/>
          <w:i/>
          <w:sz w:val="28"/>
          <w:szCs w:val="28"/>
          <w:lang w:eastAsia="ru-RU"/>
        </w:rPr>
        <w:t>мультимедийной</w:t>
      </w:r>
      <w:r w:rsidRPr="00EE661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Pr="00EE6614">
        <w:rPr>
          <w:rFonts w:ascii="Times New Roman CYR" w:eastAsia="Times New Roman" w:hAnsi="Times New Roman CYR" w:cs="Times New Roman CYR"/>
          <w:b/>
          <w:bCs/>
          <w:i/>
          <w:sz w:val="28"/>
          <w:szCs w:val="28"/>
          <w:lang w:eastAsia="ru-RU"/>
        </w:rPr>
        <w:t>презентации</w:t>
      </w:r>
      <w:r w:rsidRPr="00EE6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6614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исследовательской работы </w:t>
      </w:r>
      <w:r w:rsidRPr="00EE661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осуществляется по пятибалльной системе в соответствии со следующими критериями:</w:t>
      </w:r>
    </w:p>
    <w:p w14:paraId="3BF9A325" w14:textId="77777777" w:rsidR="00EE6614" w:rsidRPr="00EE6614" w:rsidRDefault="00EE6614" w:rsidP="00EE6614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Актуальность и новизна исследования.</w:t>
      </w:r>
    </w:p>
    <w:p w14:paraId="72F4947C" w14:textId="77777777" w:rsidR="00EE6614" w:rsidRPr="00EE6614" w:rsidRDefault="00EE6614" w:rsidP="00EE661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Четкость постановки целей и задач работы.</w:t>
      </w:r>
    </w:p>
    <w:p w14:paraId="2BF15548" w14:textId="77777777" w:rsidR="00EE6614" w:rsidRPr="00EE6614" w:rsidRDefault="00EE6614" w:rsidP="00EE661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Соответствие достигнутого результата поставленным целям.</w:t>
      </w:r>
    </w:p>
    <w:p w14:paraId="646164ED" w14:textId="77777777" w:rsidR="00EE6614" w:rsidRPr="00EE6614" w:rsidRDefault="00EE6614" w:rsidP="00EE661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выводов.</w:t>
      </w:r>
    </w:p>
    <w:p w14:paraId="0769B3AA" w14:textId="77777777" w:rsidR="00EE6614" w:rsidRPr="00EE6614" w:rsidRDefault="00EE6614" w:rsidP="00EE661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Логичность мультимедийной презентации.</w:t>
      </w:r>
    </w:p>
    <w:p w14:paraId="7D1E32E2" w14:textId="77777777" w:rsidR="00EE6614" w:rsidRPr="00EE6614" w:rsidRDefault="00EE6614" w:rsidP="00EE661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Целесообразность использования наглядного материала (иллюстративный материал, диаграммы, другие виды наглядности), качество наглядного материала.</w:t>
      </w:r>
    </w:p>
    <w:p w14:paraId="0A92F5CD" w14:textId="77777777" w:rsidR="00EE6614" w:rsidRPr="00EE6614" w:rsidRDefault="00EE6614" w:rsidP="00EE661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презентации (эстетика, дизайн, анимации, гиперссылки);</w:t>
      </w:r>
    </w:p>
    <w:p w14:paraId="42EC69F4" w14:textId="77777777" w:rsidR="00EE6614" w:rsidRPr="00EE6614" w:rsidRDefault="00EE6614" w:rsidP="00EE6614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Степень авторского вклада участника в проведенное исследование.</w:t>
      </w:r>
    </w:p>
    <w:p w14:paraId="02A97D20" w14:textId="77777777" w:rsidR="00EE6614" w:rsidRPr="00EE6614" w:rsidRDefault="00EE6614" w:rsidP="00EE661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31F30A" w14:textId="77777777" w:rsidR="00EE6614" w:rsidRPr="00EE6614" w:rsidRDefault="00EE6614" w:rsidP="00EE661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45AC3E" w14:textId="77777777" w:rsidR="00EE6614" w:rsidRPr="00EE6614" w:rsidRDefault="00EE6614" w:rsidP="00EE6614">
      <w:pPr>
        <w:tabs>
          <w:tab w:val="left" w:pos="720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39ED7654" w14:textId="77777777" w:rsidR="00EE6614" w:rsidRPr="00EE6614" w:rsidRDefault="00EE6614" w:rsidP="00EE6614">
      <w:pPr>
        <w:tabs>
          <w:tab w:val="left" w:pos="720"/>
        </w:tabs>
        <w:spacing w:after="0" w:line="240" w:lineRule="auto"/>
        <w:rPr>
          <w:rFonts w:ascii="Times New Roman" w:eastAsia="MS Mincho" w:hAnsi="Times New Roman" w:cs="Courier New"/>
          <w:b/>
          <w:sz w:val="28"/>
          <w:szCs w:val="28"/>
        </w:rPr>
      </w:pPr>
      <w:r w:rsidRPr="00EE6614">
        <w:rPr>
          <w:rFonts w:ascii="Courier New" w:eastAsia="Times New Roman" w:hAnsi="Courier New" w:cs="Courier New"/>
          <w:sz w:val="28"/>
          <w:szCs w:val="28"/>
        </w:rPr>
        <w:t xml:space="preserve">    </w:t>
      </w:r>
      <w:r w:rsidRPr="00EE6614">
        <w:rPr>
          <w:rFonts w:ascii="Times New Roman" w:eastAsia="MS Mincho" w:hAnsi="Times New Roman" w:cs="Courier New"/>
          <w:b/>
          <w:bCs/>
          <w:sz w:val="28"/>
          <w:szCs w:val="28"/>
        </w:rPr>
        <w:t>8. Определение результатов и награждение</w:t>
      </w:r>
    </w:p>
    <w:p w14:paraId="65E14A02" w14:textId="77777777" w:rsidR="00EE6614" w:rsidRPr="00EE6614" w:rsidRDefault="00EE6614" w:rsidP="00EE6614">
      <w:pPr>
        <w:tabs>
          <w:tab w:val="left" w:pos="720"/>
        </w:tabs>
        <w:spacing w:after="0" w:line="240" w:lineRule="auto"/>
        <w:rPr>
          <w:rFonts w:ascii="Times New Roman" w:eastAsia="MS Mincho" w:hAnsi="Times New Roman" w:cs="Courier New"/>
          <w:b/>
          <w:bCs/>
          <w:sz w:val="28"/>
          <w:szCs w:val="28"/>
        </w:rPr>
      </w:pPr>
    </w:p>
    <w:p w14:paraId="0EE1123C" w14:textId="77777777" w:rsidR="00EE6614" w:rsidRPr="00EE6614" w:rsidRDefault="00EE6614" w:rsidP="00EE66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MS Mincho" w:hAnsi="Times New Roman" w:cs="Courier New"/>
          <w:b/>
          <w:bCs/>
          <w:sz w:val="28"/>
          <w:szCs w:val="28"/>
        </w:rPr>
      </w:pPr>
      <w:r w:rsidRPr="00EE6614">
        <w:rPr>
          <w:rFonts w:ascii="Times New Roman" w:eastAsia="MS Mincho" w:hAnsi="Times New Roman" w:cs="Courier New"/>
          <w:sz w:val="28"/>
          <w:szCs w:val="28"/>
        </w:rPr>
        <w:t>8.1. Жюри Конкурса определяет победителей по сумме выставленных баллов.</w:t>
      </w:r>
    </w:p>
    <w:p w14:paraId="6B8543AA" w14:textId="77777777" w:rsidR="00EE6614" w:rsidRPr="00EE6614" w:rsidRDefault="00EE6614" w:rsidP="00EE6614">
      <w:pPr>
        <w:spacing w:after="0" w:line="240" w:lineRule="auto"/>
        <w:ind w:firstLine="708"/>
        <w:jc w:val="both"/>
        <w:rPr>
          <w:rFonts w:ascii="Times New Roman" w:eastAsia="MS Mincho" w:hAnsi="Times New Roman" w:cs="Courier New"/>
          <w:sz w:val="28"/>
          <w:szCs w:val="28"/>
        </w:rPr>
      </w:pPr>
      <w:r w:rsidRPr="00EE6614">
        <w:rPr>
          <w:rFonts w:ascii="Times New Roman" w:eastAsia="MS Mincho" w:hAnsi="Times New Roman" w:cs="Courier New"/>
          <w:sz w:val="28"/>
          <w:szCs w:val="28"/>
        </w:rPr>
        <w:t>8.2. Победители   Конкурса награждаются дипломами.</w:t>
      </w:r>
    </w:p>
    <w:p w14:paraId="7281AF9D" w14:textId="77777777" w:rsidR="00EE6614" w:rsidRPr="00EE6614" w:rsidRDefault="00EE6614" w:rsidP="00EE6614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EE6614">
        <w:rPr>
          <w:rFonts w:ascii="Times New Roman" w:eastAsia="MS Mincho" w:hAnsi="Times New Roman" w:cs="Courier New"/>
          <w:sz w:val="28"/>
          <w:szCs w:val="28"/>
        </w:rPr>
        <w:t>8.3.</w:t>
      </w:r>
      <w:r w:rsidRPr="00EE6614">
        <w:rPr>
          <w:rFonts w:ascii="Times New Roman" w:eastAsia="Times New Roman" w:hAnsi="Times New Roman" w:cs="Courier New"/>
          <w:sz w:val="28"/>
          <w:szCs w:val="28"/>
        </w:rPr>
        <w:t xml:space="preserve"> Все участники награждаются грамотами.</w:t>
      </w:r>
    </w:p>
    <w:p w14:paraId="743B18BC" w14:textId="77777777" w:rsidR="00EE6614" w:rsidRPr="00EE6614" w:rsidRDefault="00EE6614" w:rsidP="00EE6614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</w:rPr>
      </w:pPr>
    </w:p>
    <w:p w14:paraId="1A30EA7F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0C9E6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E6C7F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52C36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DF900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61F42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A11E6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D8630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1ACEB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35FCE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F30AA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AA088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D52C7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D802B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AF6B2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6D4EB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3156E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A29E7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65005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8A623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A49C9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D58EB" w14:textId="77777777" w:rsidR="00EE6614" w:rsidRPr="00EE6614" w:rsidRDefault="00EE6614" w:rsidP="00EE6614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EE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36D9125A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</w:rPr>
      </w:pPr>
      <w:r w:rsidRPr="00EE6614">
        <w:rPr>
          <w:rFonts w:ascii="Times New Roman" w:eastAsia="Times New Roman" w:hAnsi="Times New Roman" w:cs="Courier New"/>
          <w:sz w:val="24"/>
          <w:szCs w:val="24"/>
        </w:rPr>
        <w:t xml:space="preserve">                                                                                   к Положению</w:t>
      </w:r>
      <w:r w:rsidRPr="00EE6614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gramStart"/>
      <w:r w:rsidRPr="00EE6614">
        <w:rPr>
          <w:rFonts w:ascii="Times New Roman" w:eastAsia="Times New Roman" w:hAnsi="Times New Roman" w:cs="Courier New"/>
          <w:sz w:val="24"/>
          <w:szCs w:val="24"/>
        </w:rPr>
        <w:t>муниципального  конкурса</w:t>
      </w:r>
      <w:proofErr w:type="gramEnd"/>
      <w:r w:rsidRPr="00EE6614">
        <w:rPr>
          <w:rFonts w:ascii="Courier New" w:eastAsia="Times New Roman" w:hAnsi="Courier New" w:cs="Courier New"/>
          <w:b/>
          <w:spacing w:val="-5"/>
          <w:sz w:val="28"/>
          <w:szCs w:val="28"/>
        </w:rPr>
        <w:t xml:space="preserve">     </w:t>
      </w:r>
    </w:p>
    <w:p w14:paraId="40A1DE83" w14:textId="77777777" w:rsidR="00EE6614" w:rsidRPr="00EE6614" w:rsidRDefault="00EE6614" w:rsidP="00EE6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6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исследовательских краеведческих работ                 </w:t>
      </w:r>
    </w:p>
    <w:p w14:paraId="1CE21CF0" w14:textId="77777777" w:rsidR="00EE6614" w:rsidRPr="00EE6614" w:rsidRDefault="00EE6614" w:rsidP="00EE6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«</w:t>
      </w:r>
      <w:r w:rsidRPr="00EE6614">
        <w:rPr>
          <w:rFonts w:ascii="Times New Roman" w:eastAsia="Times New Roman" w:hAnsi="Times New Roman" w:cs="Times New Roman"/>
          <w:sz w:val="24"/>
          <w:szCs w:val="24"/>
        </w:rPr>
        <w:t>Отечество. Мой город</w:t>
      </w:r>
      <w:r w:rsidRPr="00EE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297CD265" w14:textId="77777777" w:rsidR="00EE6614" w:rsidRPr="00EE6614" w:rsidRDefault="00EE6614" w:rsidP="00EE661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14:paraId="34A030CD" w14:textId="77777777" w:rsidR="00EE6614" w:rsidRPr="00EE6614" w:rsidRDefault="00EE6614" w:rsidP="00EE661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Заявка</w:t>
      </w:r>
    </w:p>
    <w:p w14:paraId="007D0696" w14:textId="77777777" w:rsidR="00EE6614" w:rsidRPr="00EE6614" w:rsidRDefault="00EE6614" w:rsidP="00EE6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на участие</w:t>
      </w:r>
      <w:r w:rsidRPr="00EE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66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в </w:t>
      </w:r>
      <w:r w:rsidRPr="00EE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 </w:t>
      </w:r>
      <w:proofErr w:type="gramStart"/>
      <w:r w:rsidRPr="00EE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конкурсе </w:t>
      </w:r>
      <w:r w:rsidRPr="00EE6614"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исследовательских</w:t>
      </w:r>
      <w:proofErr w:type="gramEnd"/>
      <w:r w:rsidRPr="00EE6614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краеведческих работ </w:t>
      </w:r>
    </w:p>
    <w:p w14:paraId="5772615D" w14:textId="77777777" w:rsidR="00EE6614" w:rsidRPr="00EE6614" w:rsidRDefault="00EE6614" w:rsidP="00EE6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E6614">
        <w:rPr>
          <w:rFonts w:ascii="Times New Roman" w:eastAsia="Times New Roman" w:hAnsi="Times New Roman" w:cs="Times New Roman"/>
          <w:b/>
          <w:sz w:val="28"/>
          <w:szCs w:val="28"/>
        </w:rPr>
        <w:t>Отечество. Мой город</w:t>
      </w:r>
      <w:r w:rsidRPr="00EE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5A0E0174" w14:textId="77777777" w:rsidR="00EE6614" w:rsidRPr="00EE6614" w:rsidRDefault="00EE6614" w:rsidP="00EE6614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5AAE2F" w14:textId="77777777" w:rsidR="00EE6614" w:rsidRPr="00EE6614" w:rsidRDefault="00EE6614" w:rsidP="00EE66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92242" w14:textId="77777777" w:rsidR="00EE6614" w:rsidRPr="00EE6614" w:rsidRDefault="00EE6614" w:rsidP="00EE6614">
      <w:pPr>
        <w:pBdr>
          <w:bottom w:val="single" w:sz="12" w:space="1" w:color="auto"/>
        </w:pBdr>
        <w:shd w:val="clear" w:color="auto" w:fill="FFFFFF"/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40802" w14:textId="77777777" w:rsidR="00EE6614" w:rsidRPr="00EE6614" w:rsidRDefault="00EE6614" w:rsidP="00EE6614">
      <w:pPr>
        <w:shd w:val="clear" w:color="auto" w:fill="FFFFFF"/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образовательного учреждения)</w:t>
      </w:r>
    </w:p>
    <w:p w14:paraId="1DB3F9E3" w14:textId="77777777" w:rsidR="00EE6614" w:rsidRPr="00EE6614" w:rsidRDefault="00EE6614" w:rsidP="00EE6614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для участия в конкурсе юных краеведов-туристов</w:t>
      </w:r>
    </w:p>
    <w:p w14:paraId="1C86460B" w14:textId="77777777" w:rsidR="00EE6614" w:rsidRPr="00EE6614" w:rsidRDefault="00EE6614" w:rsidP="00EE6614">
      <w:pPr>
        <w:pBdr>
          <w:bottom w:val="single" w:sz="12" w:space="1" w:color="auto"/>
        </w:pBd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9DFE5" w14:textId="77777777" w:rsidR="00EE6614" w:rsidRPr="00EE6614" w:rsidRDefault="00EE6614" w:rsidP="00EE66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F5478" w14:textId="77777777" w:rsidR="00EE6614" w:rsidRPr="00EE6614" w:rsidRDefault="00EE6614" w:rsidP="00EE66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номинации_________________________________________________________</w:t>
      </w:r>
    </w:p>
    <w:p w14:paraId="5F68583B" w14:textId="77777777" w:rsidR="00EE6614" w:rsidRPr="00EE6614" w:rsidRDefault="00EE6614" w:rsidP="00EE66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DCB11" w14:textId="77777777" w:rsidR="00EE6614" w:rsidRPr="00EE6614" w:rsidRDefault="00EE6614" w:rsidP="00EE66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авторе (авторском коллективе):</w:t>
      </w:r>
    </w:p>
    <w:p w14:paraId="493419C6" w14:textId="77777777" w:rsidR="00EE6614" w:rsidRPr="00EE6614" w:rsidRDefault="00EE6614" w:rsidP="00EE6614">
      <w:pPr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14:paraId="6ECDAF85" w14:textId="77777777" w:rsidR="00EE6614" w:rsidRPr="00EE6614" w:rsidRDefault="00EE6614" w:rsidP="00EE6614">
      <w:pPr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рождения.</w:t>
      </w:r>
    </w:p>
    <w:p w14:paraId="63D3856A" w14:textId="77777777" w:rsidR="00EE6614" w:rsidRPr="00EE6614" w:rsidRDefault="00EE6614" w:rsidP="00EE6614">
      <w:pPr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адрес.</w:t>
      </w:r>
    </w:p>
    <w:p w14:paraId="44B21657" w14:textId="77777777" w:rsidR="00EE6614" w:rsidRPr="00EE6614" w:rsidRDefault="00EE6614" w:rsidP="00EE6614">
      <w:pPr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</w:t>
      </w:r>
    </w:p>
    <w:p w14:paraId="7F0FD17B" w14:textId="77777777" w:rsidR="00EE6614" w:rsidRPr="00EE6614" w:rsidRDefault="00EE6614" w:rsidP="00EE6614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45FA3" w14:textId="77777777" w:rsidR="00EE6614" w:rsidRPr="00EE6614" w:rsidRDefault="00EE6614" w:rsidP="00EE66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руководителе:</w:t>
      </w:r>
    </w:p>
    <w:p w14:paraId="00359EC0" w14:textId="77777777" w:rsidR="00EE6614" w:rsidRPr="00EE6614" w:rsidRDefault="00EE6614" w:rsidP="00EE6614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(полностью), место работы и должность, контактный телефон</w:t>
      </w:r>
    </w:p>
    <w:p w14:paraId="2417D783" w14:textId="77777777" w:rsidR="00EE6614" w:rsidRPr="00EE6614" w:rsidRDefault="00EE6614" w:rsidP="00EE6614">
      <w:pPr>
        <w:shd w:val="clear" w:color="auto" w:fill="FFFFFF"/>
        <w:spacing w:before="557" w:after="0" w:line="240" w:lineRule="atLeas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Директор</w:t>
      </w:r>
    </w:p>
    <w:p w14:paraId="41B37310" w14:textId="77777777" w:rsidR="00EE6614" w:rsidRPr="00EE6614" w:rsidRDefault="00EE6614" w:rsidP="00EE66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образовательного</w:t>
      </w:r>
      <w:r w:rsidRPr="00EE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EE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gramStart"/>
      <w:r w:rsidRPr="00EE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EE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подпись, печать)</w:t>
      </w:r>
    </w:p>
    <w:p w14:paraId="1C521710" w14:textId="77777777" w:rsidR="00EE6614" w:rsidRPr="00EE6614" w:rsidRDefault="00EE6614" w:rsidP="00EE6614">
      <w:pPr>
        <w:spacing w:after="120" w:line="480" w:lineRule="auto"/>
        <w:rPr>
          <w:rFonts w:ascii="Times New Roman" w:eastAsia="Times New Roman" w:hAnsi="Times New Roman" w:cs="Times New Roman"/>
          <w:lang w:eastAsia="ru-RU"/>
        </w:rPr>
      </w:pPr>
    </w:p>
    <w:p w14:paraId="144B8A05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AA70D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77145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12BD9" w14:textId="77777777" w:rsidR="00EE6614" w:rsidRPr="00EE6614" w:rsidRDefault="00EE6614" w:rsidP="00EE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BFE1F" w14:textId="77777777" w:rsidR="00000000" w:rsidRDefault="00000000"/>
    <w:sectPr w:rsidR="008A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1E0"/>
    <w:multiLevelType w:val="hybridMultilevel"/>
    <w:tmpl w:val="53903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4849D1"/>
    <w:multiLevelType w:val="hybridMultilevel"/>
    <w:tmpl w:val="4A52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0636D"/>
    <w:multiLevelType w:val="hybridMultilevel"/>
    <w:tmpl w:val="FBF48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8B5BFB"/>
    <w:multiLevelType w:val="hybridMultilevel"/>
    <w:tmpl w:val="01DE0E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A21579"/>
    <w:multiLevelType w:val="hybridMultilevel"/>
    <w:tmpl w:val="2DF6C1A0"/>
    <w:lvl w:ilvl="0" w:tplc="5DE22DA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82F5417"/>
    <w:multiLevelType w:val="hybridMultilevel"/>
    <w:tmpl w:val="5928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7B53C4"/>
    <w:multiLevelType w:val="hybridMultilevel"/>
    <w:tmpl w:val="D19CE1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D457A"/>
    <w:multiLevelType w:val="hybridMultilevel"/>
    <w:tmpl w:val="2CB0D7D2"/>
    <w:lvl w:ilvl="0" w:tplc="5DE22DA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2132742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2022076">
    <w:abstractNumId w:val="3"/>
  </w:num>
  <w:num w:numId="3" w16cid:durableId="191499549">
    <w:abstractNumId w:val="6"/>
  </w:num>
  <w:num w:numId="4" w16cid:durableId="252982174">
    <w:abstractNumId w:val="1"/>
  </w:num>
  <w:num w:numId="5" w16cid:durableId="1865318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2851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0238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50797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14"/>
    <w:rsid w:val="001951E3"/>
    <w:rsid w:val="001C7A82"/>
    <w:rsid w:val="002A469F"/>
    <w:rsid w:val="002F7804"/>
    <w:rsid w:val="00A00C10"/>
    <w:rsid w:val="00E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712D"/>
  <w15:chartTrackingRefBased/>
  <w15:docId w15:val="{EA275F5E-77F0-4558-BA97-55D51EF8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_kl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1140</Words>
  <Characters>6502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 Андреева</cp:lastModifiedBy>
  <cp:revision>3</cp:revision>
  <dcterms:created xsi:type="dcterms:W3CDTF">2023-10-16T14:56:00Z</dcterms:created>
  <dcterms:modified xsi:type="dcterms:W3CDTF">2024-10-18T13:34:00Z</dcterms:modified>
</cp:coreProperties>
</file>